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47" w:rsidRDefault="005E799A" w:rsidP="00A46247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-669640</wp:posOffset>
            </wp:positionH>
            <wp:positionV relativeFrom="paragraph">
              <wp:posOffset>-675861</wp:posOffset>
            </wp:positionV>
            <wp:extent cx="7072604" cy="1422005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589" cy="1426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47" w:rsidRDefault="00A46247" w:rsidP="00A46247"/>
    <w:p w:rsidR="00A46247" w:rsidRDefault="00A46247" w:rsidP="00A46247"/>
    <w:p w:rsidR="00A93983" w:rsidRDefault="00A93983" w:rsidP="00A93983">
      <w:pPr>
        <w:jc w:val="both"/>
      </w:pPr>
      <w:r>
        <w:t>DANE OSOBOWE: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Administratorem danych osobowych przekazanych przez Uczestników  w rozumieniu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– zwane dalej RODO) oraz odpowiednich aktach prawa krajowego o ochronie danych osobowych jest </w:t>
      </w:r>
      <w:r>
        <w:rPr>
          <w:b/>
        </w:rPr>
        <w:t xml:space="preserve">PZW Zarząd Główny, ul. Twarda 42, 00 – 831 Warszawa. 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</w:pPr>
      <w:r>
        <w:t xml:space="preserve">Do kontaktu z Inspektorem Ochrony Danych Osobowych w </w:t>
      </w:r>
      <w:r>
        <w:rPr>
          <w:b/>
        </w:rPr>
        <w:t>PZW Okręg Zielona Góra, ul. Głowackiego 9, 65 – 301 Zielona Góra,</w:t>
      </w:r>
      <w:r>
        <w:t xml:space="preserve"> służy następujący adres email: </w:t>
      </w:r>
      <w:hyperlink r:id="rId7" w:history="1">
        <w:r>
          <w:rPr>
            <w:rStyle w:val="Hipercze"/>
          </w:rPr>
          <w:t>iodo@pzw.zgora.pl</w:t>
        </w:r>
      </w:hyperlink>
      <w:r>
        <w:t xml:space="preserve"> 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</w:pPr>
      <w:r>
        <w:t>Podstawę przetwarzania Pani/Pana danych osobowych stanowi art. 6 ust. 1 lit. a i b RODO. Dane osobowe oraz wizerunek Uczestników biorących udział w Zawodach przetwarzane będą w celu przeprowadzenia tych Zawodów, w tym prowadzenia związanych z tym ewidencji, wyłonienia i ogłoszenia zwycięzców, wydania nagród, ich wykorzystania oraz dokonania niezbędnych obowiązków podatkowych.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</w:pPr>
      <w:r>
        <w:t xml:space="preserve">Uczestnicy wyrażają zgodę na podawanie do wiadomości publicznej imienia i nazwiska uczestnika wraz z zajętym przez niego miejscem we wszelkich ogłoszeniach, zapowiedziach i informacjach o zawodach i ich wynikach. Podanie danych osobowych jest dobrowolne, lecz jest niezbędne do wzięcia udziału w Zawodach zgodnie z postanowieniami Regulaminu. W przypadku braku zgody na przetwarzanie danych osobowych, Uczestnik nie może zostać dopuszczony do udziału w Zawodach. 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</w:pPr>
      <w:r>
        <w:t xml:space="preserve">Udział w Zawodach jest równoznaczny z wyrażeniem zgody na publikację wizerunku we wszelkich ogłoszeniach, zapowiedziach i informacjach o zawodach i ich wynikach.  W przypadku braku zgody na publikację wizerunku, Uczestnik nie może zostać dopuszczony do udziału w Zawodach. 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</w:pPr>
      <w:r>
        <w:t>Uczestnikom przysługują prawa do: dostępu do danych, sprostowania danych, usunięcia danych, ograniczenia przetwarzania danych, cofnięcia wyrażonej zgody na przetwarzanie danych w dowolnym momencie, co uniemożliwi jednak udział w zawodach.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</w:pPr>
      <w:r>
        <w:t>Administrator danych osobowych nie przekazuje danych do państwa trzeciego/organizacji międzynarodowej. Dane osobowe uczestników nie będą podlegać zautomatyzowanemu przetwarzaniu, w tym profilowaniu.</w:t>
      </w:r>
    </w:p>
    <w:p w:rsidR="00A93983" w:rsidRDefault="00A93983" w:rsidP="00A93983">
      <w:pPr>
        <w:pStyle w:val="Akapitzlist"/>
        <w:numPr>
          <w:ilvl w:val="0"/>
          <w:numId w:val="2"/>
        </w:numPr>
        <w:jc w:val="both"/>
      </w:pPr>
      <w:r>
        <w:t>Osobom, które podały dane osobowe, przysługuje prawo do wniesienia skargi do organu nadzorczego - Prezesa Urzędu Ochrony Danych Osobowych</w:t>
      </w:r>
    </w:p>
    <w:p w:rsidR="006F4A51" w:rsidRDefault="006F4A51" w:rsidP="00A93983">
      <w:pPr>
        <w:spacing w:after="0"/>
        <w:ind w:left="5529"/>
        <w:jc w:val="both"/>
      </w:pPr>
    </w:p>
    <w:sectPr w:rsidR="006F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2FDC"/>
    <w:multiLevelType w:val="hybridMultilevel"/>
    <w:tmpl w:val="B14AD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AF3B2B"/>
    <w:multiLevelType w:val="hybridMultilevel"/>
    <w:tmpl w:val="A89012E2"/>
    <w:lvl w:ilvl="0" w:tplc="9A205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84"/>
    <w:rsid w:val="00030CD4"/>
    <w:rsid w:val="00047574"/>
    <w:rsid w:val="00073975"/>
    <w:rsid w:val="000814CC"/>
    <w:rsid w:val="000D2054"/>
    <w:rsid w:val="000D682B"/>
    <w:rsid w:val="000F796D"/>
    <w:rsid w:val="0010101A"/>
    <w:rsid w:val="00133E84"/>
    <w:rsid w:val="0019132A"/>
    <w:rsid w:val="001971AF"/>
    <w:rsid w:val="00217315"/>
    <w:rsid w:val="002A0C80"/>
    <w:rsid w:val="002F355E"/>
    <w:rsid w:val="00300570"/>
    <w:rsid w:val="00357503"/>
    <w:rsid w:val="003D7787"/>
    <w:rsid w:val="00402517"/>
    <w:rsid w:val="00425A83"/>
    <w:rsid w:val="0045596C"/>
    <w:rsid w:val="0046056E"/>
    <w:rsid w:val="004F6E52"/>
    <w:rsid w:val="005626CF"/>
    <w:rsid w:val="005675AF"/>
    <w:rsid w:val="005C5AAD"/>
    <w:rsid w:val="005E799A"/>
    <w:rsid w:val="005F640E"/>
    <w:rsid w:val="00657E2B"/>
    <w:rsid w:val="00660805"/>
    <w:rsid w:val="006E25BD"/>
    <w:rsid w:val="006F4A51"/>
    <w:rsid w:val="007D1748"/>
    <w:rsid w:val="007F78F2"/>
    <w:rsid w:val="0088224B"/>
    <w:rsid w:val="008C05B1"/>
    <w:rsid w:val="009249AB"/>
    <w:rsid w:val="00926374"/>
    <w:rsid w:val="009337BB"/>
    <w:rsid w:val="009503D4"/>
    <w:rsid w:val="00962F1D"/>
    <w:rsid w:val="00A1763E"/>
    <w:rsid w:val="00A46247"/>
    <w:rsid w:val="00A93983"/>
    <w:rsid w:val="00AB419B"/>
    <w:rsid w:val="00AD02F5"/>
    <w:rsid w:val="00B26BD0"/>
    <w:rsid w:val="00B54346"/>
    <w:rsid w:val="00BC1C31"/>
    <w:rsid w:val="00BD3C77"/>
    <w:rsid w:val="00C11A89"/>
    <w:rsid w:val="00DD2B32"/>
    <w:rsid w:val="00E12439"/>
    <w:rsid w:val="00E910EE"/>
    <w:rsid w:val="00E95DE5"/>
    <w:rsid w:val="00EF7A5A"/>
    <w:rsid w:val="00F3225B"/>
    <w:rsid w:val="00FA2D6E"/>
    <w:rsid w:val="00FA56AA"/>
    <w:rsid w:val="00FC6CF4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99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173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939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99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173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939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pzw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Kruglinska</dc:creator>
  <cp:lastModifiedBy>Mateuszek</cp:lastModifiedBy>
  <cp:revision>2</cp:revision>
  <cp:lastPrinted>2018-04-10T12:57:00Z</cp:lastPrinted>
  <dcterms:created xsi:type="dcterms:W3CDTF">2019-04-10T13:38:00Z</dcterms:created>
  <dcterms:modified xsi:type="dcterms:W3CDTF">2019-04-10T13:38:00Z</dcterms:modified>
</cp:coreProperties>
</file>